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76" w:rsidRPr="00075D76" w:rsidRDefault="00075D76" w:rsidP="00075D76">
      <w:pPr>
        <w:spacing w:after="75" w:line="330" w:lineRule="atLeast"/>
        <w:outlineLvl w:val="0"/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</w:pPr>
      <w:r w:rsidRPr="00075D76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</w:t>
      </w:r>
      <w:proofErr w:type="spellStart"/>
      <w:r w:rsidRPr="00075D76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>Минобрнауки</w:t>
      </w:r>
      <w:proofErr w:type="spellEnd"/>
      <w:r w:rsidRPr="00075D76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 xml:space="preserve"> России) от 17 октября 2013 г. N 1155 г. Москва</w:t>
      </w:r>
    </w:p>
    <w:p w:rsidR="00075D76" w:rsidRPr="00075D76" w:rsidRDefault="00075D76" w:rsidP="00075D76">
      <w:pPr>
        <w:spacing w:after="0" w:line="225" w:lineRule="atLeast"/>
        <w:outlineLvl w:val="1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075D76">
        <w:rPr>
          <w:rFonts w:ascii="PT Serif" w:eastAsia="Times New Roman" w:hAnsi="PT Serif" w:cs="Times New Roman"/>
          <w:sz w:val="23"/>
          <w:szCs w:val="23"/>
          <w:lang w:eastAsia="ru-RU"/>
        </w:rPr>
        <w:t>"Об утверждении федерального государственного образовательного стандарта дошкольного образования"</w:t>
      </w:r>
      <w:r w:rsidRPr="00075D76">
        <w:rPr>
          <w:rFonts w:ascii="PT Serif" w:eastAsia="Times New Roman" w:hAnsi="PT Serif" w:cs="Times New Roman"/>
          <w:sz w:val="23"/>
          <w:lang w:eastAsia="ru-RU"/>
        </w:rPr>
        <w:t> </w:t>
      </w:r>
    </w:p>
    <w:p w:rsidR="00075D76" w:rsidRPr="00075D76" w:rsidRDefault="00334AC0" w:rsidP="00075D76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hyperlink r:id="rId4" w:anchor="maincomments" w:history="1">
        <w:r w:rsidR="00075D76" w:rsidRPr="00075D76">
          <w:rPr>
            <w:rFonts w:ascii="Tahoma" w:eastAsia="Times New Roman" w:hAnsi="Tahoma" w:cs="Tahoma"/>
            <w:color w:val="8D2929"/>
            <w:sz w:val="17"/>
            <w:u w:val="single"/>
            <w:lang w:eastAsia="ru-RU"/>
          </w:rPr>
          <w:t>Комментарии РГ</w:t>
        </w:r>
      </w:hyperlink>
      <w:r w:rsidR="00075D76" w:rsidRPr="00075D76">
        <w:rPr>
          <w:rFonts w:ascii="Tahoma" w:eastAsia="Times New Roman" w:hAnsi="Tahoma" w:cs="Tahoma"/>
          <w:color w:val="B5B5B5"/>
          <w:sz w:val="17"/>
          <w:lang w:eastAsia="ru-RU"/>
        </w:rPr>
        <w:t> </w:t>
      </w:r>
      <w:r w:rsidR="00075D76" w:rsidRPr="00075D76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>#</w:t>
      </w:r>
    </w:p>
    <w:p w:rsidR="00075D76" w:rsidRPr="00075D76" w:rsidRDefault="00075D76" w:rsidP="00075D7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73737"/>
          <w:sz w:val="17"/>
          <w:szCs w:val="17"/>
          <w:lang w:eastAsia="ru-RU"/>
        </w:rPr>
      </w:pPr>
      <w:r w:rsidRPr="00075D76">
        <w:rPr>
          <w:rFonts w:ascii="Arial" w:eastAsia="Times New Roman" w:hAnsi="Arial" w:cs="Arial"/>
          <w:color w:val="B5B5B5"/>
          <w:sz w:val="17"/>
          <w:lang w:eastAsia="ru-RU"/>
        </w:rPr>
        <w:t>Опубликовано:</w:t>
      </w:r>
      <w:r w:rsidRPr="00075D76">
        <w:rPr>
          <w:rFonts w:ascii="Arial" w:eastAsia="Times New Roman" w:hAnsi="Arial" w:cs="Arial"/>
          <w:color w:val="373737"/>
          <w:sz w:val="17"/>
          <w:lang w:eastAsia="ru-RU"/>
        </w:rPr>
        <w:t> </w:t>
      </w:r>
      <w:r w:rsidRPr="00075D76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25 ноября 2013 г. в</w:t>
      </w:r>
      <w:r w:rsidRPr="00075D76">
        <w:rPr>
          <w:rFonts w:ascii="Arial" w:eastAsia="Times New Roman" w:hAnsi="Arial" w:cs="Arial"/>
          <w:color w:val="373737"/>
          <w:sz w:val="17"/>
          <w:lang w:eastAsia="ru-RU"/>
        </w:rPr>
        <w:t> </w:t>
      </w:r>
      <w:hyperlink r:id="rId5" w:history="1">
        <w:r w:rsidRPr="00075D76">
          <w:rPr>
            <w:rFonts w:ascii="Arial" w:eastAsia="Times New Roman" w:hAnsi="Arial" w:cs="Arial"/>
            <w:color w:val="344A64"/>
            <w:sz w:val="17"/>
            <w:u w:val="single"/>
            <w:lang w:eastAsia="ru-RU"/>
          </w:rPr>
          <w:t>"РГ" - Федеральный выпуск №6241</w:t>
        </w:r>
        <w:proofErr w:type="gramStart"/>
      </w:hyperlink>
      <w:r w:rsidRPr="00075D76">
        <w:rPr>
          <w:rFonts w:ascii="Arial" w:eastAsia="Times New Roman" w:hAnsi="Arial" w:cs="Arial"/>
          <w:color w:val="373737"/>
          <w:sz w:val="17"/>
          <w:lang w:eastAsia="ru-RU"/>
        </w:rPr>
        <w:t> </w:t>
      </w:r>
      <w:r w:rsidRPr="00075D76">
        <w:rPr>
          <w:rFonts w:ascii="Arial" w:eastAsia="Times New Roman" w:hAnsi="Arial" w:cs="Arial"/>
          <w:color w:val="373737"/>
          <w:sz w:val="17"/>
          <w:szCs w:val="17"/>
          <w:lang w:eastAsia="ru-RU"/>
        </w:rPr>
        <w:br/>
      </w:r>
      <w:r w:rsidRPr="00075D76">
        <w:rPr>
          <w:rFonts w:ascii="Arial" w:eastAsia="Times New Roman" w:hAnsi="Arial" w:cs="Arial"/>
          <w:color w:val="B5B5B5"/>
          <w:sz w:val="17"/>
          <w:lang w:eastAsia="ru-RU"/>
        </w:rPr>
        <w:t>В</w:t>
      </w:r>
      <w:proofErr w:type="gramEnd"/>
      <w:r w:rsidRPr="00075D76">
        <w:rPr>
          <w:rFonts w:ascii="Arial" w:eastAsia="Times New Roman" w:hAnsi="Arial" w:cs="Arial"/>
          <w:color w:val="B5B5B5"/>
          <w:sz w:val="17"/>
          <w:lang w:eastAsia="ru-RU"/>
        </w:rPr>
        <w:t>ступает в силу:</w:t>
      </w:r>
      <w:r w:rsidRPr="00075D76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1 января 2014 г.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14 ноября 2013 г.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Регистрационный N 30384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</w:t>
      </w:r>
      <w:r w:rsidRPr="00075D7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075D7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приказываю:</w:t>
      </w:r>
      <w:proofErr w:type="gramEnd"/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прилагаемый федеральный государственный образовательный стандарт дошкольного образования.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 23 ноября 2009 г.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 20 июля 2011 г. N 2151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Настоящий приказ вступает в силу с 1 января 2014 года.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Министр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Д. Ливанов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t>Приложение</w:t>
      </w:r>
    </w:p>
    <w:p w:rsidR="00075D76" w:rsidRPr="00075D76" w:rsidRDefault="00075D76" w:rsidP="00075D76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075D76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I. Общие положения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1.2. Стандарт разработан на основе Конституции Российской Федерации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 законодательства Российской Федерации и с учетом Конвенции ООН о правах ребенка</w:t>
      </w:r>
      <w:r w:rsidRPr="00075D76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в основе которых заложены следующие основные принципы: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самоценности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детства как важного этапа в общем развитии человека,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самоценность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уважение личности ребенка;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1.3. В Стандарте учитываются: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возможности освоения ребенком Программы на разных этапах ее реализации.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1.4. Основные принципы дошкольного образования: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поддержка инициативы детей в различных видах деятельности;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сотрудничество Организации с семьей;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6) приобщение детей к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социокультурным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нормам, традициям семьи, общества и государства;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9) учет этнокультурной ситуации развития детей.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1.5. Стандарт направлен на достижение следующих целей: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повышение социального статуса дошкольного образования;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1.6. Стандарт направлен на решение следующих задач: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 xml:space="preserve">5) объединения обучения и воспитания в целостный образовательный процесс на основе духовно-нравственных и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социокультурных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8) формирования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социокультурной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1.7. Стандарт является основой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разработки Программы;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1.8. Стандарт включает в себя требования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структуре Программы и ее объему;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условиям реализации Программы;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результатам освоения Программы.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</w:t>
      </w: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2.4. Программа направлена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2.5. Программа разрабатывается и утверждается Организацией самостоятельно в соответствии с настоящим Стандартом и с учетом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Примерных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программ</w:t>
      </w:r>
      <w:r w:rsidRPr="00075D76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Программа может реализовываться в течение всего времени пребывания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детей в Организации.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социально-коммуникативное развитие;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познавательное развитие; речевое развитие;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художественно-эстетическое развитие;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физическое развитие.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саморегуляции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социокультурных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общем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доме людей, об особенностях ее природы, многообразии стран и народов мира.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саморегуляции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 двигательной сфере;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предметно-пространственная развивающая образовательная среда;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2) характер взаимодействия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характер взаимодействия с другими детьми;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система отношений ребенка к миру, к другим людям, к себе самому.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Пояснительная записка должна раскрывать: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цели и задачи реализации Программы;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принципы и подходы к формированию Программы;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Содержательный раздел Программы должен включать: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содержательном разделе Программы должны быть представлены: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особенности образовательной деятельности разных видов и культурных практик;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б) способы и направления поддержки детской инициативы;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особенности взаимодействия педагогического коллектива с семьями воспитанников;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специфику национальных,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социокультурных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 иных условий, в которых осуществляется образовательная деятельность;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сложившиеся традиции Организации или Группы.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1) обеспечение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коррекции нарушений развития различных категорий детей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случае организации инклюзивного образования по основаниям, не связанным с ограниченными возможностями здоровья детей, выделение данного раздела не </w:t>
      </w: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является обязательным; в случае же его выделения содержание данного раздела определяется Организацией самостоятельно.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представлена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развернуто в соответствии с пунктом 2.11 Стандарта, в случае если она не соответствует одной из примерных программ.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краткой презентации Программы должны быть указаны: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используемые Примерные программы;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характеристика взаимодействия педагогического коллектива с семьями детей.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III. Требования к условиям реализации основной образовательной программы дошкольного образования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гарантирует охрану и укрепление физического и психического здоровья детей;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2) обеспечивает эмоциональное благополучие детей;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способствует профессиональному развитию педагогических работников;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создает условия для развивающего вариативного дошкольного образования;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обеспечивает открытость дошкольного образования;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недопустимость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7) защита детей от всех форм физического и психического насилия</w:t>
      </w:r>
      <w:r w:rsidRPr="00075D76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5</w:t>
      </w: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3.2.2.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оптимизации работы с группой детей.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которую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проводят квалифицированные специалисты (педагоги-психологи, психологи).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1) обеспечение эмоционального благополучия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через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непосредственное общение с каждым ребенком;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уважительное отношение к каждому ребенку, к его чувствам и потребностям;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2) поддержку индивидуальности и инициативы детей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через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создание условий для принятия детьми решений, выражения своих чувств и мыслей;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недирективную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установление правил взаимодействия в разных ситуациях: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развитие коммуникативных способностей детей, позволяющих разрешать конфликтные ситуации со сверстниками;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развитие умения детей работать в группе сверстников;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создание условий для овладения культурными средствами деятельности;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оценку индивидуального развития детей;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3.2.8. Организация должна создавать возможности: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3.2.9.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СанПиН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  <w:proofErr w:type="gramEnd"/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3.3.Требования к развивающей предметно-пространственной среде.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3.3.1.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3.3.3. Развивающая предметно-пространственная среда должна обеспечивать: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реализацию различных образовательных программ;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случае организации инклюзивного образования - необходимые для него условия;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возможность самовыражения детей.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2)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Трансформируемость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3)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Полифункциональность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материалов предполагает: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Вариативность среды предполагает: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Доступность среды предполагает: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исправность и сохранность материалов и оборудования.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 Требования к кадровым условиям реализации Программы.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3.4.3.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3.4.4. При организации инклюзивного образования: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</w:t>
      </w: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ограничениями здоровья детей.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6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3.5.1. Требования к материально-техническим условиям реализации Программы включают: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требования, определяемые в соответствии с правилами пожарной безопасности;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4) оснащенность помещений развивающей предметно-пространственной средой;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3.6.1.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3.6.2. Финансовые условия реализации Программы должны: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субъектов Российской Федерации нормативов обеспечения </w:t>
      </w: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государственных гарантий реализации прав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сурдоперевод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безбарьерную</w:t>
      </w:r>
      <w:proofErr w:type="spell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расходов на оплату труда работников, реализующих Программу;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иных расходов, связанных с реализацией и обеспечением реализации Программы.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4.1.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Специфика дошкольного </w:t>
      </w: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7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075D76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8</w:t>
      </w: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4.4. Настоящие требования являются ориентирами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для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решения задач: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формирования Программы;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анализа профессиональной деятельности;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взаимодействия с семьями;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изучения характеристик образования детей в возрасте от 2 месяцев до 8 лет;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аттестацию педагогических кадров;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оценку качества образования;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распределение стимулирующего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фонда оплаты труда работников Организации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Целевые ориентиры образования в младенческом и раннем возрасте: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стремится к общению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проявляет интерес к сверстникам; наблюдает за их действиями и подражает им;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Целевые ориентиры на этапе завершения дошкольного образования: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со</w:t>
      </w:r>
      <w:proofErr w:type="gramEnd"/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</w:t>
      </w:r>
      <w:r w:rsidRPr="00075D76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Российская газета, 25 декабря 1993 г.; Собрание законодательства Российской Федерации, 2009, N 1, ст. 1, ст. 2.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2</w:t>
      </w:r>
      <w:r w:rsidRPr="00075D76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Сборник международных договоров СССР, 1993, выпуск XLVI.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3</w:t>
      </w:r>
      <w:r w:rsidRPr="00075D76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6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4</w:t>
      </w:r>
      <w:proofErr w:type="gramStart"/>
      <w:r w:rsidRPr="00075D76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</w:t>
      </w:r>
      <w:proofErr w:type="gramEnd"/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5</w:t>
      </w:r>
      <w:r w:rsidRPr="00075D76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9 части 1 статьи 34 Федерального закона от 29 декабря 2012 г. N273-Ф3 "Об образовании в Российской Федерации" (Собрание законодательства Российской Федерации, 2012, N 53, ст. 7598; 2013, N 19, ст. 2326).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6</w:t>
      </w:r>
      <w:r w:rsidRPr="00075D76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Статья 1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N18, ст. 2151; N51, ст. 6163;</w:t>
      </w:r>
      <w:proofErr w:type="gramEnd"/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</w:t>
      </w:r>
      <w:proofErr w:type="gramStart"/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2013, N 14, ст. 1666; N 27, ст. 3477).</w:t>
      </w:r>
      <w:proofErr w:type="gramEnd"/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7</w:t>
      </w:r>
      <w:proofErr w:type="gramStart"/>
      <w:r w:rsidRPr="00075D76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С</w:t>
      </w:r>
      <w:proofErr w:type="gramEnd"/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 xml:space="preserve"> учетом положений части 2 статьи 11 Федерального закона от 29 декабря 2012 г. N 273-ФЗ "Об образовании в Российской Федерации" (Собрание </w:t>
      </w: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lastRenderedPageBreak/>
        <w:t>законодательства Российской Федерации, 2012, N 53, ст. 7598; 2013, N 19, ст. 2326).</w:t>
      </w:r>
    </w:p>
    <w:p w:rsidR="00075D76" w:rsidRPr="00075D76" w:rsidRDefault="00075D76" w:rsidP="00075D7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8</w:t>
      </w:r>
      <w:r w:rsidRPr="00075D76">
        <w:rPr>
          <w:rFonts w:ascii="Arial" w:eastAsia="Times New Roman" w:hAnsi="Arial" w:cs="Arial"/>
          <w:i/>
          <w:iCs/>
          <w:color w:val="373737"/>
          <w:sz w:val="21"/>
          <w:lang w:eastAsia="ru-RU"/>
        </w:rPr>
        <w:t> </w:t>
      </w:r>
      <w:r w:rsidRPr="00075D76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47338" w:rsidRDefault="00C47338"/>
    <w:sectPr w:rsidR="00C47338" w:rsidSect="00C4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D76"/>
    <w:rsid w:val="00075D76"/>
    <w:rsid w:val="00334AC0"/>
    <w:rsid w:val="00BC043F"/>
    <w:rsid w:val="00C4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38"/>
  </w:style>
  <w:style w:type="paragraph" w:styleId="1">
    <w:name w:val="heading 1"/>
    <w:basedOn w:val="a"/>
    <w:link w:val="10"/>
    <w:uiPriority w:val="9"/>
    <w:qFormat/>
    <w:rsid w:val="00075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5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75D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D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5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D76"/>
  </w:style>
  <w:style w:type="character" w:styleId="a3">
    <w:name w:val="Hyperlink"/>
    <w:basedOn w:val="a0"/>
    <w:uiPriority w:val="99"/>
    <w:semiHidden/>
    <w:unhideWhenUsed/>
    <w:rsid w:val="00075D76"/>
    <w:rPr>
      <w:color w:val="0000FF"/>
      <w:u w:val="single"/>
    </w:rPr>
  </w:style>
  <w:style w:type="character" w:customStyle="1" w:styleId="tik-text">
    <w:name w:val="tik-text"/>
    <w:basedOn w:val="a0"/>
    <w:rsid w:val="00075D76"/>
  </w:style>
  <w:style w:type="paragraph" w:styleId="a4">
    <w:name w:val="Normal (Web)"/>
    <w:basedOn w:val="a"/>
    <w:uiPriority w:val="99"/>
    <w:semiHidden/>
    <w:unhideWhenUsed/>
    <w:rsid w:val="0007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736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71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42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513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13/11/25.html" TargetMode="External"/><Relationship Id="rId4" Type="http://schemas.openxmlformats.org/officeDocument/2006/relationships/hyperlink" Target="http://www.rg.ru/2013/11/25/doshk-standart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8155</Words>
  <Characters>46487</Characters>
  <Application>Microsoft Office Word</Application>
  <DocSecurity>0</DocSecurity>
  <Lines>387</Lines>
  <Paragraphs>109</Paragraphs>
  <ScaleCrop>false</ScaleCrop>
  <Company>Krokoz™</Company>
  <LinksUpToDate>false</LinksUpToDate>
  <CharactersWithSpaces>54533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dcterms:created xsi:type="dcterms:W3CDTF">2015-08-28T06:16:00Z</dcterms:created>
  <dcterms:modified xsi:type="dcterms:W3CDTF">2015-08-28T06:16:00Z</dcterms:modified>
</cp:coreProperties>
</file>